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03" w:rsidRDefault="002F6503" w:rsidP="0058711E">
      <w:pPr>
        <w:jc w:val="center"/>
        <w:rPr>
          <w:rFonts w:cs="B Titr"/>
          <w:b/>
          <w:bCs/>
          <w:rtl/>
        </w:rPr>
      </w:pPr>
      <w:bookmarkStart w:id="0" w:name="_GoBack"/>
      <w:bookmarkEnd w:id="0"/>
    </w:p>
    <w:p w:rsidR="002F6503" w:rsidRDefault="002F6503" w:rsidP="0058711E">
      <w:pPr>
        <w:jc w:val="center"/>
        <w:rPr>
          <w:rFonts w:cs="B Titr"/>
          <w:b/>
          <w:bCs/>
          <w:rtl/>
        </w:rPr>
      </w:pPr>
    </w:p>
    <w:p w:rsidR="000F7647" w:rsidRPr="002F6503" w:rsidRDefault="000F7647" w:rsidP="0058711E">
      <w:pPr>
        <w:jc w:val="center"/>
        <w:rPr>
          <w:rFonts w:cs="B Titr"/>
          <w:b/>
          <w:bCs/>
          <w:u w:val="single"/>
          <w:rtl/>
        </w:rPr>
      </w:pPr>
      <w:r w:rsidRPr="002F6503">
        <w:rPr>
          <w:rFonts w:cs="B Titr" w:hint="eastAsia"/>
          <w:b/>
          <w:bCs/>
          <w:u w:val="single"/>
          <w:rtl/>
        </w:rPr>
        <w:t>معرفي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نامه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متقاضيان</w:t>
      </w:r>
      <w:r w:rsidRPr="002F6503">
        <w:rPr>
          <w:rFonts w:cs="B Titr"/>
          <w:b/>
          <w:bCs/>
          <w:u w:val="single"/>
          <w:rtl/>
        </w:rPr>
        <w:t xml:space="preserve">  </w:t>
      </w:r>
      <w:r w:rsidRPr="002F6503">
        <w:rPr>
          <w:rFonts w:cs="B Titr" w:hint="eastAsia"/>
          <w:b/>
          <w:bCs/>
          <w:u w:val="single"/>
          <w:rtl/>
        </w:rPr>
        <w:t>حائز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شرايط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آيين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نامه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شماره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="0058711E" w:rsidRPr="002F6503">
        <w:rPr>
          <w:rFonts w:cs="B Titr" w:hint="cs"/>
          <w:b/>
          <w:bCs/>
          <w:u w:val="single"/>
          <w:rtl/>
        </w:rPr>
        <w:t xml:space="preserve">77948/21 مورخ 5/5/93  </w:t>
      </w:r>
      <w:r w:rsidRPr="002F6503">
        <w:rPr>
          <w:rFonts w:cs="B Titr" w:hint="eastAsia"/>
          <w:b/>
          <w:bCs/>
          <w:u w:val="single"/>
          <w:rtl/>
        </w:rPr>
        <w:t>براي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ورود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به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مقطع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كارشناسي</w:t>
      </w:r>
      <w:r w:rsidRPr="002F6503">
        <w:rPr>
          <w:rFonts w:cs="B Titr"/>
          <w:b/>
          <w:bCs/>
          <w:u w:val="single"/>
          <w:rtl/>
        </w:rPr>
        <w:t xml:space="preserve"> </w:t>
      </w:r>
      <w:r w:rsidRPr="002F6503">
        <w:rPr>
          <w:rFonts w:cs="B Titr" w:hint="eastAsia"/>
          <w:b/>
          <w:bCs/>
          <w:u w:val="single"/>
          <w:rtl/>
        </w:rPr>
        <w:t>ارشد</w:t>
      </w:r>
    </w:p>
    <w:p w:rsidR="00AE3EE6" w:rsidRPr="00AE3EE6" w:rsidRDefault="00AE3EE6" w:rsidP="0058711E">
      <w:pPr>
        <w:jc w:val="center"/>
        <w:rPr>
          <w:rFonts w:cs="B Titr"/>
          <w:b/>
          <w:bCs/>
          <w:rtl/>
        </w:rPr>
      </w:pPr>
    </w:p>
    <w:p w:rsidR="000F7647" w:rsidRDefault="009920D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-226314</wp:posOffset>
                </wp:positionH>
                <wp:positionV relativeFrom="paragraph">
                  <wp:posOffset>325120</wp:posOffset>
                </wp:positionV>
                <wp:extent cx="6629400" cy="950976"/>
                <wp:effectExtent l="0" t="0" r="19050" b="209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7" w:rsidRDefault="000F7647" w:rsidP="00AE3EE6">
                            <w:pPr>
                              <w:tabs>
                                <w:tab w:val="left" w:leader="dot" w:pos="4536"/>
                              </w:tabs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‌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ـ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خانوادگي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.....................................................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..................................................... 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پدر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</w:t>
                            </w:r>
                          </w:p>
                          <w:p w:rsidR="000F7647" w:rsidRDefault="000F7647" w:rsidP="00AE3EE6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  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زن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مرد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تولد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....../......./.......13</w:t>
                            </w:r>
                          </w:p>
                          <w:p w:rsidR="000F7647" w:rsidRPr="00A96627" w:rsidRDefault="000F7647" w:rsidP="00AE3EE6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كدملي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................................................        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شناسنامه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pt;margin-top:25.6pt;width:522pt;height:7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">
                <v:textbox>
                  <w:txbxContent>
                    <w:p w:rsidR="000F7647" w:rsidRDefault="000F7647" w:rsidP="00AE3EE6">
                      <w:pPr>
                        <w:tabs>
                          <w:tab w:val="left" w:leader="dot" w:pos="4536"/>
                        </w:tabs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‌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ـ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خانوادگي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.....................................................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..................................................... 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پدر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</w:t>
                      </w:r>
                    </w:p>
                    <w:p w:rsidR="000F7647" w:rsidRDefault="000F7647" w:rsidP="00AE3EE6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جنس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  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زن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مرد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تولد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....../......./.......13</w:t>
                      </w:r>
                    </w:p>
                    <w:p w:rsidR="000F7647" w:rsidRPr="00A96627" w:rsidRDefault="000F7647" w:rsidP="00AE3EE6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كدملي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................................................        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شماره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شناسنامه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:rsidR="00AE3EE6" w:rsidRDefault="00AE3EE6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9920D7" w:rsidP="00AE3EE6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C0966" wp14:editId="4751706F">
                <wp:simplePos x="0" y="0"/>
                <wp:positionH relativeFrom="column">
                  <wp:posOffset>-147066</wp:posOffset>
                </wp:positionH>
                <wp:positionV relativeFrom="paragraph">
                  <wp:posOffset>221615</wp:posOffset>
                </wp:positionV>
                <wp:extent cx="6515100" cy="798576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8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7" w:rsidRPr="00A96627" w:rsidRDefault="000F7647" w:rsidP="00004D75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فارغ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التحصيلي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: 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................. </w:t>
                            </w:r>
                            <w:r w:rsidRPr="00416CE9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  <w:r w:rsidRPr="00416CE9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:rsidR="000F7647" w:rsidRDefault="000F7647" w:rsidP="00AE3EE6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تحصيل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نيمسال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سال</w:t>
                            </w:r>
                            <w:r w:rsidR="00AE3EE6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تحصیلی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</w:t>
                            </w:r>
                            <w:r w:rsidR="00AE3EE6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.......13 </w:t>
                            </w:r>
                            <w:r w:rsidR="0058711E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58711E" w:rsidRPr="00B20654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="0058711E" w:rsidRPr="00B20654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711E" w:rsidRPr="00B20654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فارغ</w:t>
                            </w:r>
                            <w:r w:rsidR="0058711E" w:rsidRPr="00B20654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  <w:t>‌</w:t>
                            </w:r>
                            <w:r w:rsidR="0058711E" w:rsidRPr="00B20654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التحصيلي</w:t>
                            </w:r>
                            <w:r w:rsidR="0058711E" w:rsidRPr="00B20654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8711E" w:rsidRPr="0058711E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711E"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................................................</w:t>
                            </w:r>
                            <w:r w:rsidR="0058711E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58711E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711E"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711E" w:rsidRPr="0058711E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معدل کل</w:t>
                            </w:r>
                            <w:r w:rsidR="0058711E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:..........................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0966" id="Rectangle 5" o:spid="_x0000_s1027" style="position:absolute;left:0;text-align:left;margin-left:-11.6pt;margin-top:17.45pt;width:513pt;height:6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K5KQIAAE4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">
                <v:textbox>
                  <w:txbxContent>
                    <w:p w:rsidR="000F7647" w:rsidRPr="00A96627" w:rsidRDefault="000F7647" w:rsidP="00004D75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رشته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فارغ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التحصيلي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: 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................. </w:t>
                      </w:r>
                      <w:r w:rsidRPr="00416CE9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  <w:r w:rsidRPr="00416CE9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دانشگاه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.....................................................................</w:t>
                      </w:r>
                    </w:p>
                    <w:p w:rsidR="000F7647" w:rsidRDefault="000F7647" w:rsidP="00AE3EE6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ورود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تحصيل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نيمسال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سال</w:t>
                      </w:r>
                      <w:r w:rsidR="00AE3EE6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تحصیلی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</w:t>
                      </w:r>
                      <w:r w:rsidR="00AE3EE6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.......13 </w:t>
                      </w:r>
                      <w:r w:rsidR="0058711E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58711E" w:rsidRPr="00B20654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="0058711E" w:rsidRPr="00B20654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711E" w:rsidRPr="00B20654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فارغ</w:t>
                      </w:r>
                      <w:r w:rsidR="0058711E" w:rsidRPr="00B20654"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  <w:t>‌</w:t>
                      </w:r>
                      <w:r w:rsidR="0058711E" w:rsidRPr="00B20654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التحصيلي</w:t>
                      </w:r>
                      <w:r w:rsidR="0058711E" w:rsidRPr="00B20654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58711E" w:rsidRPr="0058711E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711E"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................................................</w:t>
                      </w:r>
                      <w:r w:rsidR="0058711E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58711E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711E"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711E" w:rsidRPr="0058711E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معدل کل</w:t>
                      </w:r>
                      <w:r w:rsidR="0058711E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:..........................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3EE6">
        <w:rPr>
          <w:rFonts w:cs="B Titr" w:hint="cs"/>
          <w:b/>
          <w:bCs/>
          <w:sz w:val="20"/>
          <w:szCs w:val="20"/>
          <w:rtl/>
        </w:rPr>
        <w:t>2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Default="009920D7" w:rsidP="00AE3EE6">
      <w:pPr>
        <w:tabs>
          <w:tab w:val="left" w:leader="dot" w:pos="2835"/>
        </w:tabs>
        <w:spacing w:line="240" w:lineRule="auto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993AA" wp14:editId="6532962E">
                <wp:simplePos x="0" y="0"/>
                <wp:positionH relativeFrom="column">
                  <wp:posOffset>-226314</wp:posOffset>
                </wp:positionH>
                <wp:positionV relativeFrom="paragraph">
                  <wp:posOffset>199898</wp:posOffset>
                </wp:positionV>
                <wp:extent cx="6515100" cy="1536192"/>
                <wp:effectExtent l="0" t="0" r="19050" b="260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7" w:rsidRPr="00C02200" w:rsidRDefault="000F7647" w:rsidP="000A60E0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وضعيت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نوع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دوره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0F7647" w:rsidRDefault="000F7647" w:rsidP="00AE388D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rtl/>
                              </w:rPr>
                            </w:pP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شبانه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روزانه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غيرانتفاعي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نيمه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حضوري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مجازي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جامع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علمي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كاربردي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مراكز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تربيت</w:t>
                            </w:r>
                            <w:r w:rsidRPr="0078435F">
                              <w:rPr>
                                <w:rFonts w:cs="B Roya"/>
                              </w:rPr>
                              <w:t>‌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معلم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پيام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نور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</w:p>
                          <w:p w:rsidR="00BF49D8" w:rsidRDefault="00BF49D8" w:rsidP="00AE3EE6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05E09" w:rsidRPr="00FB0CEA" w:rsidRDefault="0058711E" w:rsidP="00BF49D8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تعداد واحد گذرانده </w:t>
                            </w:r>
                            <w:r w:rsidRPr="00AE3EE6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شده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پايان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ترم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6</w:t>
                            </w:r>
                            <w:r w:rsidRPr="00713DE4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:..................</w:t>
                            </w: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میانگین کل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پايان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ترم</w:t>
                            </w:r>
                            <w:r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6</w:t>
                            </w:r>
                            <w:r w:rsidRPr="00713DE4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AE3EE6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................</w:t>
                            </w:r>
                            <w:r w:rsidR="000F7647"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005E09" w:rsidRPr="00FB0CEA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رت</w:t>
                            </w:r>
                            <w:r w:rsidR="00005E09"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="00005E09" w:rsidRPr="00AE3EE6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05E09"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="00005E09"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05E09"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پايان</w:t>
                            </w:r>
                            <w:r w:rsidR="00005E09"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05E09" w:rsidRPr="00AE3EE6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ترم</w:t>
                            </w:r>
                            <w:r w:rsidR="00005E09" w:rsidRPr="00AE3EE6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6  </w:t>
                            </w:r>
                            <w:r w:rsidR="00005E09"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</w:t>
                            </w:r>
                            <w:r w:rsidR="00005E09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F7647" w:rsidRPr="00FB0CEA" w:rsidRDefault="000F7647" w:rsidP="00AE3EE6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F7647" w:rsidRDefault="000F7647" w:rsidP="00AE3EE6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B0CEA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ثبت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  <w:t>‌</w:t>
                            </w: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شدگا</w:t>
                            </w:r>
                            <w:r w:rsidRPr="00FB0CEA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="00AE3EE6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هم رشته و هم ورودی</w:t>
                            </w: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:............</w:t>
                            </w:r>
                            <w:r w:rsidRPr="00FB0CEA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نفر</w:t>
                            </w:r>
                          </w:p>
                          <w:p w:rsidR="00AE3EE6" w:rsidRPr="00FB0CEA" w:rsidRDefault="00AE3EE6" w:rsidP="00AE3EE6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پس از 6 نیمسال تحصیلی ، به لحاظ میانگین کل جزو ده درصد برتر </w:t>
                            </w:r>
                            <w:r w:rsidRPr="0081513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دانشجویان </w:t>
                            </w:r>
                            <w:r w:rsidR="0081513D" w:rsidRPr="0081513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هم رشته و هم ورودی بوده است</w:t>
                            </w:r>
                            <w:r w:rsidR="0081513D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</w:p>
                          <w:p w:rsidR="000F7647" w:rsidRPr="0068292B" w:rsidRDefault="000F7647" w:rsidP="0068292B">
                            <w:pPr>
                              <w:spacing w:after="0"/>
                              <w:jc w:val="lowKashi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93AA" id="Rectangle 6" o:spid="_x0000_s1028" style="position:absolute;left:0;text-align:left;margin-left:-17.8pt;margin-top:15.75pt;width:513pt;height:1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">
                <v:textbox>
                  <w:txbxContent>
                    <w:p w:rsidR="000F7647" w:rsidRPr="00C02200" w:rsidRDefault="000F7647" w:rsidP="000A60E0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وضعيت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نوع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دوره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>:</w:t>
                      </w:r>
                    </w:p>
                    <w:p w:rsidR="000F7647" w:rsidRDefault="000F7647" w:rsidP="00AE388D">
                      <w:pPr>
                        <w:spacing w:after="0" w:line="240" w:lineRule="auto"/>
                        <w:jc w:val="lowKashida"/>
                        <w:rPr>
                          <w:rFonts w:cs="B Roya"/>
                          <w:rtl/>
                        </w:rPr>
                      </w:pPr>
                      <w:r w:rsidRPr="0078435F">
                        <w:rPr>
                          <w:rFonts w:cs="B Roya" w:hint="eastAsia"/>
                          <w:rtl/>
                        </w:rPr>
                        <w:t>شبانه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روزانه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غيرانتفاعي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Roya"/>
                          <w:rtl/>
                        </w:rPr>
                        <w:t xml:space="preserve"> 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نيمه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حضوري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 </w:t>
                      </w:r>
                      <w:r>
                        <w:rPr>
                          <w:rFonts w:cs="B Roya"/>
                          <w:rtl/>
                        </w:rPr>
                        <w:t xml:space="preserve"> 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مجازي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 </w:t>
                      </w:r>
                      <w:r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جامع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علمي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كاربردي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Roya"/>
                          <w:rtl/>
                        </w:rPr>
                        <w:t xml:space="preserve">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مراكز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تربيت</w:t>
                      </w:r>
                      <w:r w:rsidRPr="0078435F">
                        <w:rPr>
                          <w:rFonts w:cs="B Roya"/>
                        </w:rPr>
                        <w:t>‌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معلم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Roya"/>
                          <w:rtl/>
                        </w:rPr>
                        <w:t xml:space="preserve">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پيام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نور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</w:p>
                    <w:p w:rsidR="00BF49D8" w:rsidRDefault="00BF49D8" w:rsidP="00AE3EE6">
                      <w:pPr>
                        <w:spacing w:after="0" w:line="240" w:lineRule="auto"/>
                        <w:jc w:val="lowKashida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5E09" w:rsidRPr="00FB0CEA" w:rsidRDefault="0058711E" w:rsidP="00BF49D8">
                      <w:pPr>
                        <w:spacing w:after="0" w:line="240" w:lineRule="auto"/>
                        <w:jc w:val="lowKashida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تعداد واحد گذرانده </w:t>
                      </w:r>
                      <w:r w:rsidRPr="00AE3EE6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شده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پايان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ترم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6</w:t>
                      </w:r>
                      <w:r w:rsidRPr="00713DE4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:..................</w:t>
                      </w: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میانگین کل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پايان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ترم</w:t>
                      </w:r>
                      <w:r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6</w:t>
                      </w:r>
                      <w:r w:rsidRPr="00713DE4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AE3EE6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................</w:t>
                      </w:r>
                      <w:r w:rsidR="000F7647"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005E09" w:rsidRPr="00FB0CEA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رت</w:t>
                      </w:r>
                      <w:r w:rsidR="00005E09"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 w:rsidR="00005E09" w:rsidRPr="00AE3EE6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05E09"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</w:t>
                      </w:r>
                      <w:r w:rsidR="00005E09"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05E09"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پايان</w:t>
                      </w:r>
                      <w:r w:rsidR="00005E09"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05E09" w:rsidRPr="00AE3EE6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ترم</w:t>
                      </w:r>
                      <w:r w:rsidR="00005E09" w:rsidRPr="00AE3EE6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6  </w:t>
                      </w:r>
                      <w:r w:rsidR="00005E09"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</w:t>
                      </w:r>
                      <w:r w:rsidR="00005E09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F7647" w:rsidRPr="00FB0CEA" w:rsidRDefault="000F7647" w:rsidP="00AE3EE6">
                      <w:pPr>
                        <w:spacing w:after="0" w:line="240" w:lineRule="auto"/>
                        <w:jc w:val="lowKashida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F7647" w:rsidRDefault="000F7647" w:rsidP="00AE3EE6">
                      <w:pPr>
                        <w:spacing w:after="0" w:line="240" w:lineRule="auto"/>
                        <w:jc w:val="lowKashida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B0CEA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ثبت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  <w:t>‌</w:t>
                      </w: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شدگا</w:t>
                      </w:r>
                      <w:r w:rsidRPr="00FB0CEA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</w:t>
                      </w:r>
                      <w:r w:rsidR="00AE3EE6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هم رشته و هم ورودی</w:t>
                      </w: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>:............</w:t>
                      </w:r>
                      <w:r w:rsidRPr="00FB0CEA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نفر</w:t>
                      </w:r>
                    </w:p>
                    <w:p w:rsidR="00AE3EE6" w:rsidRPr="00FB0CEA" w:rsidRDefault="00AE3EE6" w:rsidP="00AE3EE6">
                      <w:pPr>
                        <w:spacing w:after="0" w:line="240" w:lineRule="auto"/>
                        <w:jc w:val="lowKashida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پس از 6 نیمسال تحصیلی ، به لحاظ میانگین کل جزو ده درصد برتر </w:t>
                      </w:r>
                      <w:r w:rsidRPr="0081513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دانشجویان </w:t>
                      </w:r>
                      <w:r w:rsidR="0081513D" w:rsidRPr="0081513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هم رشته و هم ورودی بوده است</w:t>
                      </w:r>
                      <w:r w:rsidR="0081513D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</w:p>
                    <w:p w:rsidR="000F7647" w:rsidRPr="0068292B" w:rsidRDefault="000F7647" w:rsidP="0068292B">
                      <w:pPr>
                        <w:spacing w:after="0"/>
                        <w:jc w:val="lowKashida"/>
                      </w:pPr>
                    </w:p>
                  </w:txbxContent>
                </v:textbox>
              </v:rect>
            </w:pict>
          </mc:Fallback>
        </mc:AlternateContent>
      </w:r>
      <w:r w:rsidR="00AE3EE6">
        <w:rPr>
          <w:rFonts w:cs="B Titr" w:hint="cs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:rsidR="000F7647" w:rsidRDefault="009920D7" w:rsidP="00AE3EE6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EFD61" wp14:editId="623B5C43">
                <wp:simplePos x="0" y="0"/>
                <wp:positionH relativeFrom="column">
                  <wp:posOffset>-192405</wp:posOffset>
                </wp:positionH>
                <wp:positionV relativeFrom="paragraph">
                  <wp:posOffset>292100</wp:posOffset>
                </wp:positionV>
                <wp:extent cx="6451600" cy="310515"/>
                <wp:effectExtent l="7620" t="635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47" w:rsidRDefault="000F7647" w:rsidP="00EF259D">
                            <w:pPr>
                              <w:spacing w:after="0"/>
                              <w:jc w:val="lowKashida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داوطلبي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......................................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چنانچه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آزمون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كارشناسي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ارشد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سال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F259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96</w:t>
                            </w:r>
                            <w:r w:rsidR="00D848C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شركت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كرده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باشند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FD61" id="Rectangle 7" o:spid="_x0000_s1029" style="position:absolute;left:0;text-align:left;margin-left:-15.15pt;margin-top:23pt;width:508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">
                <v:textbox>
                  <w:txbxContent>
                    <w:p w:rsidR="000F7647" w:rsidRDefault="000F7647" w:rsidP="00EF259D">
                      <w:pPr>
                        <w:spacing w:after="0"/>
                        <w:jc w:val="lowKashida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شماره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داوطلبي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......................................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(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چنانچه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در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آزمون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كارشناسي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ارشد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سال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F259D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96</w:t>
                      </w:r>
                      <w:r w:rsidR="00D848C7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شركت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كرده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باشند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2D7F92" w:rsidRDefault="002D7F92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:rsidR="002F6503" w:rsidRDefault="002F6503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2F6503" w:rsidRDefault="002F6503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2F6503" w:rsidRDefault="002F6503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</w:p>
    <w:p w:rsidR="00AE3EE6" w:rsidRDefault="00AE3EE6" w:rsidP="00AE3EE6">
      <w:pPr>
        <w:spacing w:after="0" w:line="240" w:lineRule="auto"/>
        <w:jc w:val="center"/>
        <w:rPr>
          <w:rFonts w:cs="B Roya"/>
          <w:b/>
          <w:bCs/>
          <w:sz w:val="28"/>
          <w:szCs w:val="28"/>
          <w:u w:val="single"/>
          <w:rtl/>
        </w:rPr>
      </w:pPr>
      <w:r w:rsidRPr="00AE3EE6">
        <w:rPr>
          <w:rFonts w:cs="B Roya" w:hint="cs"/>
          <w:b/>
          <w:bCs/>
          <w:sz w:val="28"/>
          <w:szCs w:val="28"/>
          <w:u w:val="single"/>
          <w:rtl/>
        </w:rPr>
        <w:t>فرم متقاضیان پذیرش بدون آزمون کارشناسی ارشد</w:t>
      </w:r>
    </w:p>
    <w:p w:rsidR="00AE3EE6" w:rsidRDefault="00AE3EE6" w:rsidP="00AE3EE6">
      <w:pPr>
        <w:spacing w:after="0" w:line="240" w:lineRule="auto"/>
        <w:jc w:val="center"/>
        <w:rPr>
          <w:rFonts w:cs="B Roya"/>
          <w:b/>
          <w:bCs/>
          <w:sz w:val="28"/>
          <w:szCs w:val="28"/>
          <w:u w:val="single"/>
          <w:rtl/>
        </w:rPr>
      </w:pPr>
    </w:p>
    <w:p w:rsidR="00AE3EE6" w:rsidRDefault="00AE3EE6" w:rsidP="004112A2">
      <w:pPr>
        <w:spacing w:after="0" w:line="240" w:lineRule="auto"/>
        <w:jc w:val="center"/>
        <w:rPr>
          <w:rFonts w:cs="B Roya"/>
          <w:sz w:val="10"/>
          <w:szCs w:val="10"/>
          <w:rtl/>
        </w:rPr>
      </w:pPr>
      <w:r w:rsidRPr="004112A2">
        <w:rPr>
          <w:rFonts w:cs="B Roya" w:hint="cs"/>
          <w:sz w:val="28"/>
          <w:szCs w:val="28"/>
          <w:rtl/>
        </w:rPr>
        <w:t xml:space="preserve">اینجانب با مشخصات زیر و با آگاهی از مفاد </w:t>
      </w:r>
      <w:r w:rsidR="004112A2" w:rsidRPr="004112A2">
        <w:rPr>
          <w:rFonts w:cs="B Roya" w:hint="cs"/>
          <w:sz w:val="28"/>
          <w:szCs w:val="28"/>
          <w:rtl/>
        </w:rPr>
        <w:t>بخشنامه ارایه تسهیلات به برگزیدگان علمی،</w:t>
      </w:r>
      <w:r w:rsidRPr="004112A2">
        <w:rPr>
          <w:rFonts w:cs="B Roya" w:hint="cs"/>
          <w:sz w:val="28"/>
          <w:szCs w:val="28"/>
          <w:rtl/>
        </w:rPr>
        <w:t xml:space="preserve"> پذیرش بدون آزمون مقطع کارشناسی ارشد</w:t>
      </w:r>
      <w:r w:rsidR="004112A2" w:rsidRPr="004112A2">
        <w:rPr>
          <w:rFonts w:cs="B Roya" w:hint="cs"/>
          <w:sz w:val="28"/>
          <w:szCs w:val="28"/>
          <w:rtl/>
        </w:rPr>
        <w:t>، متقاضی ثبت نام در موسسه آموزش عالی نقش جهان می</w:t>
      </w:r>
      <w:r w:rsidR="004112A2" w:rsidRPr="004112A2">
        <w:rPr>
          <w:rFonts w:cs="B Roya" w:hint="cs"/>
          <w:sz w:val="28"/>
          <w:szCs w:val="28"/>
          <w:rtl/>
        </w:rPr>
        <w:softHyphen/>
        <w:t>باشم.</w:t>
      </w:r>
    </w:p>
    <w:p w:rsidR="00F5123C" w:rsidRPr="00F5123C" w:rsidRDefault="00F5123C" w:rsidP="004112A2">
      <w:pPr>
        <w:spacing w:after="0" w:line="240" w:lineRule="auto"/>
        <w:jc w:val="center"/>
        <w:rPr>
          <w:rFonts w:cs="B Roya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12A2" w:rsidTr="004112A2">
        <w:tc>
          <w:tcPr>
            <w:tcW w:w="9854" w:type="dxa"/>
            <w:shd w:val="clear" w:color="auto" w:fill="EEECE1" w:themeFill="background2"/>
          </w:tcPr>
          <w:p w:rsidR="004112A2" w:rsidRPr="00F5123C" w:rsidRDefault="004112A2" w:rsidP="004112A2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F5123C">
              <w:rPr>
                <w:rFonts w:cs="B Roya" w:hint="cs"/>
                <w:b/>
                <w:bCs/>
                <w:sz w:val="26"/>
                <w:szCs w:val="26"/>
                <w:rtl/>
              </w:rPr>
              <w:t>مشخصات فردی:</w:t>
            </w:r>
          </w:p>
        </w:tc>
      </w:tr>
      <w:tr w:rsidR="004112A2" w:rsidTr="004112A2">
        <w:tc>
          <w:tcPr>
            <w:tcW w:w="9854" w:type="dxa"/>
          </w:tcPr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نام و نام خانوادگی:                           نام پدر:                      تاریخ تولد: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کد ملی:                                        شماره شناسنامه: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تلفن همراه:                                    تلفن منزل: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آدرس محل سکونت:</w:t>
            </w:r>
          </w:p>
        </w:tc>
      </w:tr>
      <w:tr w:rsidR="004112A2" w:rsidTr="004112A2">
        <w:tc>
          <w:tcPr>
            <w:tcW w:w="9854" w:type="dxa"/>
            <w:shd w:val="clear" w:color="auto" w:fill="EEECE1" w:themeFill="background2"/>
          </w:tcPr>
          <w:p w:rsidR="004112A2" w:rsidRPr="00F5123C" w:rsidRDefault="004112A2" w:rsidP="004112A2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F5123C">
              <w:rPr>
                <w:rFonts w:cs="B Roya" w:hint="cs"/>
                <w:b/>
                <w:bCs/>
                <w:sz w:val="26"/>
                <w:szCs w:val="26"/>
                <w:rtl/>
              </w:rPr>
              <w:t>اطلاعات تحصیلی:</w:t>
            </w:r>
          </w:p>
        </w:tc>
      </w:tr>
      <w:tr w:rsidR="004112A2" w:rsidTr="00BD5A73">
        <w:trPr>
          <w:trHeight w:val="1869"/>
        </w:trPr>
        <w:tc>
          <w:tcPr>
            <w:tcW w:w="9854" w:type="dxa"/>
          </w:tcPr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 xml:space="preserve">نام رشته مقطع کارشناسی پیوسته:                                  معدل کل: 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نام دانشگاه محل تحصیل: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آدرس محل تحصیل :</w:t>
            </w:r>
          </w:p>
          <w:p w:rsidR="004112A2" w:rsidRPr="00F5123C" w:rsidRDefault="004112A2" w:rsidP="004112A2">
            <w:pPr>
              <w:spacing w:after="0" w:line="240" w:lineRule="auto"/>
              <w:jc w:val="both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F5123C">
              <w:rPr>
                <w:rFonts w:cs="B Roya" w:hint="cs"/>
                <w:sz w:val="26"/>
                <w:szCs w:val="26"/>
                <w:rtl/>
              </w:rPr>
              <w:t>تلفن دانشگاه محل تحصیلی قبلی:</w:t>
            </w:r>
          </w:p>
        </w:tc>
      </w:tr>
      <w:tr w:rsidR="004112A2" w:rsidTr="00F5123C">
        <w:trPr>
          <w:trHeight w:val="1918"/>
        </w:trPr>
        <w:tc>
          <w:tcPr>
            <w:tcW w:w="9854" w:type="dxa"/>
          </w:tcPr>
          <w:p w:rsidR="002F6503" w:rsidRPr="00E24C25" w:rsidRDefault="004112A2" w:rsidP="009859A8">
            <w:pPr>
              <w:tabs>
                <w:tab w:val="right" w:pos="8633"/>
                <w:tab w:val="right" w:pos="10812"/>
              </w:tabs>
              <w:spacing w:after="0" w:line="240" w:lineRule="auto"/>
              <w:ind w:right="284"/>
              <w:contextualSpacing/>
              <w:jc w:val="both"/>
              <w:rPr>
                <w:rFonts w:cs="B Roya"/>
                <w:sz w:val="26"/>
                <w:szCs w:val="26"/>
              </w:rPr>
            </w:pPr>
            <w:r w:rsidRPr="00E24C25">
              <w:rPr>
                <w:rFonts w:cs="B Roya" w:hint="cs"/>
                <w:sz w:val="26"/>
                <w:szCs w:val="26"/>
                <w:rtl/>
              </w:rPr>
              <w:t>با توجه به شرایط مفاد آیین نامه مذکور</w:t>
            </w:r>
            <w:r w:rsidR="00F5123C" w:rsidRPr="00E24C25">
              <w:rPr>
                <w:rFonts w:cs="B Roya" w:hint="cs"/>
                <w:sz w:val="26"/>
                <w:szCs w:val="26"/>
                <w:rtl/>
              </w:rPr>
              <w:t xml:space="preserve"> (به شرح زیر) </w:t>
            </w:r>
            <w:r w:rsidRPr="00E24C25">
              <w:rPr>
                <w:rFonts w:cs="B Roya" w:hint="cs"/>
                <w:sz w:val="26"/>
                <w:szCs w:val="26"/>
                <w:rtl/>
              </w:rPr>
              <w:t xml:space="preserve">، با مشخصات فوق </w:t>
            </w:r>
            <w:r w:rsidR="002F6503" w:rsidRPr="00E24C25">
              <w:rPr>
                <w:rFonts w:cs="B Roya" w:hint="cs"/>
                <w:sz w:val="26"/>
                <w:szCs w:val="26"/>
                <w:rtl/>
              </w:rPr>
              <w:t>متقاضی</w:t>
            </w:r>
            <w:r w:rsidRPr="00E24C25"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2F6503" w:rsidRPr="00E24C25">
              <w:rPr>
                <w:rFonts w:cs="B Roya" w:hint="cs"/>
                <w:sz w:val="26"/>
                <w:szCs w:val="26"/>
                <w:rtl/>
              </w:rPr>
              <w:t>ثبت نام در مقطع کارشناسی ارشد</w:t>
            </w:r>
            <w:r w:rsidR="000D2081" w:rsidRPr="00E24C25"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2F6503" w:rsidRPr="00E24C25">
              <w:rPr>
                <w:rFonts w:cs="B Roya" w:hint="cs"/>
                <w:sz w:val="26"/>
                <w:szCs w:val="26"/>
                <w:rtl/>
              </w:rPr>
              <w:t xml:space="preserve">مهندسی صنایع- مدیریت </w:t>
            </w:r>
            <w:r w:rsidR="008C1BDF">
              <w:rPr>
                <w:rFonts w:cs="B Roya" w:hint="cs"/>
                <w:sz w:val="26"/>
                <w:szCs w:val="26"/>
                <w:rtl/>
              </w:rPr>
              <w:t>مهندسی</w:t>
            </w:r>
            <w:r w:rsidR="00E24C25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="00F5123C" w:rsidRPr="00E24C25"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8C1BDF">
              <w:rPr>
                <w:rFonts w:cs="B Roya" w:hint="cs"/>
                <w:sz w:val="26"/>
                <w:szCs w:val="26"/>
                <w:rtl/>
              </w:rPr>
              <w:t>مهندسی صنایع- بهینه سازی سیتم ها</w:t>
            </w:r>
            <w:r w:rsidR="008C1BDF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="00F5123C" w:rsidRPr="00E24C25">
              <w:rPr>
                <w:rFonts w:cs="B Roya" w:hint="cs"/>
                <w:sz w:val="26"/>
                <w:szCs w:val="26"/>
                <w:rtl/>
              </w:rPr>
              <w:t xml:space="preserve"> مهندسي مواد- شناسايي و انتخاب مواد مهندسی</w:t>
            </w:r>
            <w:r w:rsidR="00E24C25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="002F6503" w:rsidRPr="00E24C25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9859A8">
              <w:rPr>
                <w:rFonts w:cs="B Roya" w:hint="cs"/>
                <w:sz w:val="26"/>
                <w:szCs w:val="26"/>
                <w:rtl/>
              </w:rPr>
              <w:t xml:space="preserve">شیمی- دارویی </w:t>
            </w:r>
            <w:r w:rsidR="009859A8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="009859A8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9859A8">
              <w:rPr>
                <w:rFonts w:cs="B Lotus" w:hint="cs"/>
                <w:b/>
                <w:bCs/>
                <w:rtl/>
              </w:rPr>
              <w:t xml:space="preserve">مهندسی شیمی- </w:t>
            </w:r>
            <w:r w:rsidR="009859A8" w:rsidRPr="00753F3D">
              <w:rPr>
                <w:rFonts w:cs="B Lotus" w:hint="cs"/>
                <w:b/>
                <w:bCs/>
                <w:rtl/>
              </w:rPr>
              <w:t>بهداشت، ایمنی و محیط زیست(</w:t>
            </w:r>
            <w:r w:rsidR="009859A8" w:rsidRPr="00753F3D">
              <w:rPr>
                <w:rFonts w:cs="B Lotus"/>
                <w:b/>
                <w:bCs/>
              </w:rPr>
              <w:t>HSE</w:t>
            </w:r>
            <w:r w:rsidR="009859A8" w:rsidRPr="00753F3D">
              <w:rPr>
                <w:rFonts w:cs="B Lotus" w:hint="cs"/>
                <w:b/>
                <w:bCs/>
                <w:rtl/>
              </w:rPr>
              <w:t>)</w:t>
            </w:r>
            <w:r w:rsidR="009859A8" w:rsidRPr="00AE388D">
              <w:rPr>
                <w:b/>
                <w:bCs/>
                <w:sz w:val="44"/>
                <w:szCs w:val="44"/>
                <w:rtl/>
              </w:rPr>
              <w:t xml:space="preserve"> □</w:t>
            </w:r>
            <w:r w:rsidR="009859A8">
              <w:rPr>
                <w:rFonts w:cs="B Lotus" w:hint="cs"/>
                <w:b/>
                <w:bCs/>
                <w:rtl/>
              </w:rPr>
              <w:t xml:space="preserve"> </w:t>
            </w:r>
            <w:r w:rsidR="002F6503" w:rsidRPr="00E24C25"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F5123C" w:rsidRPr="00E24C25">
              <w:rPr>
                <w:rFonts w:cs="B Roya" w:hint="cs"/>
                <w:sz w:val="26"/>
                <w:szCs w:val="26"/>
                <w:rtl/>
              </w:rPr>
              <w:t>می باشم.</w:t>
            </w:r>
          </w:p>
          <w:p w:rsidR="00F5123C" w:rsidRPr="00E24C25" w:rsidRDefault="00F5123C" w:rsidP="00F5123C">
            <w:pPr>
              <w:spacing w:after="0" w:line="240" w:lineRule="auto"/>
              <w:ind w:left="5760" w:firstLine="720"/>
              <w:jc w:val="both"/>
              <w:rPr>
                <w:rFonts w:cs="B Roya"/>
                <w:b/>
                <w:bCs/>
                <w:sz w:val="28"/>
                <w:szCs w:val="28"/>
                <w:rtl/>
              </w:rPr>
            </w:pPr>
            <w:r w:rsidRPr="00E24C25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E24C25">
              <w:rPr>
                <w:rFonts w:cs="B Roya" w:hint="cs"/>
                <w:b/>
                <w:bCs/>
                <w:sz w:val="28"/>
                <w:szCs w:val="28"/>
                <w:rtl/>
              </w:rPr>
              <w:t>امضا و تاریخ داوطلب:</w:t>
            </w:r>
          </w:p>
          <w:p w:rsidR="004112A2" w:rsidRPr="002F6503" w:rsidRDefault="004112A2" w:rsidP="00F5123C">
            <w:pPr>
              <w:pStyle w:val="ListParagraph"/>
              <w:tabs>
                <w:tab w:val="right" w:pos="8633"/>
                <w:tab w:val="right" w:pos="10812"/>
              </w:tabs>
              <w:spacing w:after="0" w:line="240" w:lineRule="auto"/>
              <w:ind w:right="284"/>
              <w:contextualSpacing/>
              <w:jc w:val="both"/>
              <w:rPr>
                <w:rFonts w:cs="B Roya"/>
                <w:b/>
                <w:bCs/>
                <w:sz w:val="30"/>
                <w:szCs w:val="30"/>
                <w:u w:val="single"/>
                <w:rtl/>
              </w:rPr>
            </w:pPr>
          </w:p>
        </w:tc>
      </w:tr>
    </w:tbl>
    <w:p w:rsidR="002F6503" w:rsidRDefault="002F6503" w:rsidP="004112A2">
      <w:pPr>
        <w:spacing w:after="0" w:line="240" w:lineRule="auto"/>
        <w:jc w:val="center"/>
        <w:rPr>
          <w:rFonts w:cs="B Roya"/>
          <w:b/>
          <w:bCs/>
          <w:sz w:val="28"/>
          <w:szCs w:val="28"/>
          <w:u w:val="single"/>
          <w:rtl/>
        </w:rPr>
      </w:pPr>
    </w:p>
    <w:p w:rsidR="00F5123C" w:rsidRPr="00F5123C" w:rsidRDefault="00F5123C" w:rsidP="00F5123C">
      <w:pPr>
        <w:tabs>
          <w:tab w:val="right" w:pos="8633"/>
          <w:tab w:val="right" w:pos="10812"/>
        </w:tabs>
        <w:spacing w:after="0"/>
        <w:ind w:right="284"/>
        <w:jc w:val="both"/>
        <w:rPr>
          <w:rFonts w:cs="B Roya"/>
          <w:b/>
          <w:bCs/>
          <w:u w:val="single"/>
        </w:rPr>
      </w:pPr>
      <w:r w:rsidRPr="00F5123C">
        <w:rPr>
          <w:rFonts w:cs="B Roya" w:hint="cs"/>
          <w:b/>
          <w:bCs/>
          <w:u w:val="single"/>
          <w:rtl/>
        </w:rPr>
        <w:t>ماده 1 آیین نامه پذیرش بدون آزمون استعدادهای درخشان در دوره تحصیلی کارشناسی ارشد</w:t>
      </w:r>
    </w:p>
    <w:p w:rsidR="00F5123C" w:rsidRDefault="00F5123C" w:rsidP="004A60EC">
      <w:pPr>
        <w:tabs>
          <w:tab w:val="right" w:pos="8633"/>
          <w:tab w:val="right" w:pos="10812"/>
        </w:tabs>
        <w:spacing w:after="0"/>
        <w:ind w:right="284"/>
        <w:jc w:val="both"/>
        <w:rPr>
          <w:rFonts w:cs="B Roya"/>
          <w:b/>
          <w:bCs/>
          <w:rtl/>
        </w:rPr>
      </w:pPr>
      <w:r w:rsidRPr="00F5123C">
        <w:rPr>
          <w:rFonts w:cs="B Roya" w:hint="cs"/>
          <w:b/>
          <w:bCs/>
          <w:rtl/>
        </w:rPr>
        <w:t xml:space="preserve">ماده 1 : دانشگاه اختیار دارد حداکثر </w:t>
      </w:r>
      <w:r w:rsidR="00EF259D">
        <w:rPr>
          <w:rFonts w:cs="B Roya" w:hint="cs"/>
          <w:b/>
          <w:bCs/>
          <w:rtl/>
        </w:rPr>
        <w:t>40</w:t>
      </w:r>
      <w:r w:rsidRPr="00F5123C">
        <w:rPr>
          <w:rFonts w:cs="B Roya" w:hint="cs"/>
          <w:b/>
          <w:bCs/>
          <w:rtl/>
        </w:rPr>
        <w:t xml:space="preserve"> درصد از ظرفیت </w:t>
      </w:r>
      <w:r w:rsidR="004A60EC">
        <w:rPr>
          <w:rFonts w:cs="B Roya" w:hint="cs"/>
          <w:b/>
          <w:bCs/>
          <w:rtl/>
        </w:rPr>
        <w:t>پذیرش</w:t>
      </w:r>
      <w:r w:rsidRPr="00F5123C">
        <w:rPr>
          <w:rFonts w:cs="B Roya" w:hint="cs"/>
          <w:b/>
          <w:bCs/>
          <w:rtl/>
        </w:rPr>
        <w:t xml:space="preserve"> کارشناسی ارشد خود در هر رشته- محل را به دانشجویان دوره کارشناسی پیوسته به صورت مازاد بر ظرفیت پذیرش با آزمون و با رعایت شرایط زیر اختصاص دهد:</w:t>
      </w:r>
    </w:p>
    <w:p w:rsidR="00F5123C" w:rsidRPr="00F5123C" w:rsidRDefault="00F5123C" w:rsidP="00EF259D">
      <w:pPr>
        <w:tabs>
          <w:tab w:val="right" w:pos="8633"/>
          <w:tab w:val="right" w:pos="10812"/>
        </w:tabs>
        <w:spacing w:after="0"/>
        <w:ind w:right="284"/>
        <w:jc w:val="both"/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 xml:space="preserve">1-1 </w:t>
      </w:r>
      <w:r w:rsidRPr="00F5123C">
        <w:rPr>
          <w:rFonts w:cs="B Roya" w:hint="cs"/>
          <w:b/>
          <w:bCs/>
          <w:rtl/>
        </w:rPr>
        <w:t xml:space="preserve">پس از 6 نیمسال تحصیلی با گذراندن حداقل </w:t>
      </w:r>
      <w:r w:rsidR="00EF259D">
        <w:rPr>
          <w:rFonts w:cs="B Roya" w:hint="cs"/>
          <w:b/>
          <w:bCs/>
          <w:rtl/>
        </w:rPr>
        <w:t>سه چهارم</w:t>
      </w:r>
      <w:r w:rsidRPr="00F5123C">
        <w:rPr>
          <w:rFonts w:cs="B Roya" w:hint="cs"/>
          <w:b/>
          <w:bCs/>
          <w:rtl/>
        </w:rPr>
        <w:t xml:space="preserve"> واحد</w:t>
      </w:r>
      <w:r w:rsidR="00EF259D">
        <w:rPr>
          <w:rFonts w:cs="B Roya" w:hint="cs"/>
          <w:b/>
          <w:bCs/>
          <w:rtl/>
        </w:rPr>
        <w:t>های</w:t>
      </w:r>
      <w:r w:rsidRPr="00F5123C">
        <w:rPr>
          <w:rFonts w:cs="B Roya" w:hint="cs"/>
          <w:b/>
          <w:bCs/>
          <w:rtl/>
        </w:rPr>
        <w:t xml:space="preserve"> درسی به لحاظ میانگین کل جزو </w:t>
      </w:r>
      <w:r w:rsidR="00EF259D">
        <w:rPr>
          <w:rFonts w:cs="B Roya" w:hint="cs"/>
          <w:b/>
          <w:bCs/>
          <w:rtl/>
        </w:rPr>
        <w:t>پانز</w:t>
      </w:r>
      <w:r w:rsidRPr="00F5123C">
        <w:rPr>
          <w:rFonts w:cs="B Roya" w:hint="cs"/>
          <w:b/>
          <w:bCs/>
          <w:rtl/>
        </w:rPr>
        <w:t>ده درصد برتر دانشجویان هم رشته و هم ورودی خود باشد.</w:t>
      </w:r>
    </w:p>
    <w:p w:rsidR="00F5123C" w:rsidRDefault="00F5123C" w:rsidP="00F5123C">
      <w:pPr>
        <w:pStyle w:val="ListParagraph"/>
        <w:numPr>
          <w:ilvl w:val="1"/>
          <w:numId w:val="6"/>
        </w:numPr>
        <w:tabs>
          <w:tab w:val="right" w:pos="8633"/>
          <w:tab w:val="right" w:pos="10812"/>
        </w:tabs>
        <w:spacing w:after="0"/>
        <w:ind w:right="284"/>
        <w:contextualSpacing/>
        <w:jc w:val="both"/>
        <w:rPr>
          <w:rFonts w:cs="B Roya"/>
          <w:b/>
          <w:bCs/>
        </w:rPr>
      </w:pPr>
      <w:r w:rsidRPr="00F5123C">
        <w:rPr>
          <w:rFonts w:cs="B Roya" w:hint="cs"/>
          <w:b/>
          <w:bCs/>
          <w:rtl/>
        </w:rPr>
        <w:t>حداکثر در مدت هشت نیمسال تحصیلی دانش آموخته شود.</w:t>
      </w:r>
    </w:p>
    <w:p w:rsidR="00F5123C" w:rsidRDefault="00F5123C" w:rsidP="00F5123C">
      <w:pPr>
        <w:pStyle w:val="ListParagraph"/>
        <w:numPr>
          <w:ilvl w:val="1"/>
          <w:numId w:val="6"/>
        </w:numPr>
        <w:tabs>
          <w:tab w:val="right" w:pos="8633"/>
          <w:tab w:val="right" w:pos="10812"/>
        </w:tabs>
        <w:spacing w:after="0"/>
        <w:ind w:right="284"/>
        <w:contextualSpacing/>
        <w:jc w:val="both"/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 xml:space="preserve"> </w:t>
      </w:r>
      <w:r w:rsidRPr="00F5123C">
        <w:rPr>
          <w:rFonts w:cs="B Roya" w:hint="cs"/>
          <w:b/>
          <w:bCs/>
          <w:rtl/>
        </w:rPr>
        <w:t>پذیرش بر</w:t>
      </w:r>
      <w:r w:rsidR="00244E99">
        <w:rPr>
          <w:rFonts w:cs="B Roya" w:hint="cs"/>
          <w:b/>
          <w:bCs/>
          <w:rtl/>
        </w:rPr>
        <w:t>ا</w:t>
      </w:r>
      <w:r w:rsidRPr="00F5123C">
        <w:rPr>
          <w:rFonts w:cs="B Roya" w:hint="cs"/>
          <w:b/>
          <w:bCs/>
          <w:rtl/>
        </w:rPr>
        <w:t>ی سال تحصیلی بلافاصله پس از دانش آموختگی و صرفاً برای یک بار امکان پذیر است.</w:t>
      </w:r>
    </w:p>
    <w:p w:rsidR="00F5123C" w:rsidRPr="00F5123C" w:rsidRDefault="00F5123C" w:rsidP="00F5123C">
      <w:pPr>
        <w:pStyle w:val="ListParagraph"/>
        <w:numPr>
          <w:ilvl w:val="1"/>
          <w:numId w:val="6"/>
        </w:numPr>
        <w:tabs>
          <w:tab w:val="right" w:pos="8633"/>
          <w:tab w:val="right" w:pos="10812"/>
        </w:tabs>
        <w:spacing w:after="0"/>
        <w:ind w:right="284"/>
        <w:contextualSpacing/>
        <w:jc w:val="both"/>
        <w:rPr>
          <w:rFonts w:cs="B Roya"/>
          <w:b/>
          <w:bCs/>
          <w:rtl/>
        </w:rPr>
      </w:pPr>
      <w:r w:rsidRPr="00F5123C">
        <w:rPr>
          <w:rFonts w:cs="B Roya" w:hint="cs"/>
          <w:b/>
          <w:bCs/>
          <w:rtl/>
        </w:rPr>
        <w:t>پذیرش در رشته های تحصیلی مرتبط به تشخیص گروه آموزشی و تایید شورای آموزشی دانشگاه امکانپذیر است.</w:t>
      </w:r>
    </w:p>
    <w:p w:rsidR="002F6503" w:rsidRDefault="002F6503" w:rsidP="002F6503">
      <w:pPr>
        <w:spacing w:after="0" w:line="240" w:lineRule="auto"/>
        <w:ind w:left="5760" w:firstLine="720"/>
        <w:jc w:val="both"/>
        <w:rPr>
          <w:rFonts w:cs="B Roya"/>
          <w:b/>
          <w:bCs/>
          <w:sz w:val="28"/>
          <w:szCs w:val="28"/>
          <w:u w:val="single"/>
          <w:rtl/>
        </w:rPr>
      </w:pPr>
    </w:p>
    <w:p w:rsidR="002F6503" w:rsidRPr="004264F2" w:rsidRDefault="002F6503" w:rsidP="002F6503">
      <w:pPr>
        <w:spacing w:after="0" w:line="240" w:lineRule="auto"/>
        <w:rPr>
          <w:rFonts w:cs="B Roya"/>
          <w:b/>
          <w:bCs/>
          <w:sz w:val="30"/>
          <w:szCs w:val="30"/>
          <w:u w:val="single"/>
        </w:rPr>
      </w:pPr>
      <w:r w:rsidRPr="004264F2">
        <w:rPr>
          <w:rFonts w:cs="B Roya" w:hint="cs"/>
          <w:b/>
          <w:bCs/>
          <w:u w:val="single"/>
          <w:rtl/>
        </w:rPr>
        <w:t xml:space="preserve">* این فرم </w:t>
      </w:r>
      <w:r w:rsidRPr="004264F2">
        <w:rPr>
          <w:rFonts w:cs="B Roya" w:hint="eastAsia"/>
          <w:b/>
          <w:bCs/>
          <w:u w:val="single"/>
          <w:rtl/>
        </w:rPr>
        <w:t>به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eastAsia"/>
          <w:b/>
          <w:bCs/>
          <w:u w:val="single"/>
          <w:rtl/>
        </w:rPr>
        <w:t>صورت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eastAsia"/>
          <w:b/>
          <w:bCs/>
          <w:u w:val="single"/>
          <w:rtl/>
        </w:rPr>
        <w:t>تايپ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eastAsia"/>
          <w:b/>
          <w:bCs/>
          <w:u w:val="single"/>
          <w:rtl/>
        </w:rPr>
        <w:t>شده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cs"/>
          <w:b/>
          <w:bCs/>
          <w:u w:val="single"/>
          <w:rtl/>
        </w:rPr>
        <w:t>توسط داوطلب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eastAsia"/>
          <w:b/>
          <w:bCs/>
          <w:u w:val="single"/>
          <w:rtl/>
        </w:rPr>
        <w:t>تهيه</w:t>
      </w:r>
      <w:r w:rsidRPr="004264F2">
        <w:rPr>
          <w:rFonts w:cs="B Roya"/>
          <w:b/>
          <w:bCs/>
          <w:u w:val="single"/>
          <w:rtl/>
        </w:rPr>
        <w:t xml:space="preserve"> </w:t>
      </w:r>
      <w:r w:rsidRPr="004264F2">
        <w:rPr>
          <w:rFonts w:cs="B Roya" w:hint="eastAsia"/>
          <w:b/>
          <w:bCs/>
          <w:u w:val="single"/>
          <w:rtl/>
        </w:rPr>
        <w:t>گردد</w:t>
      </w:r>
      <w:r w:rsidRPr="004264F2">
        <w:rPr>
          <w:rFonts w:cs="B Roya" w:hint="cs"/>
          <w:b/>
          <w:bCs/>
          <w:u w:val="single"/>
          <w:rtl/>
        </w:rPr>
        <w:t>.</w:t>
      </w:r>
    </w:p>
    <w:p w:rsidR="002F6503" w:rsidRPr="004264F2" w:rsidRDefault="002F6503" w:rsidP="002F6503">
      <w:pPr>
        <w:spacing w:after="0" w:line="240" w:lineRule="auto"/>
        <w:rPr>
          <w:rFonts w:cs="B Roya"/>
          <w:b/>
          <w:bCs/>
          <w:sz w:val="30"/>
          <w:szCs w:val="30"/>
          <w:u w:val="single"/>
        </w:rPr>
      </w:pPr>
      <w:r w:rsidRPr="004264F2">
        <w:rPr>
          <w:rFonts w:cs="B Roya" w:hint="cs"/>
          <w:b/>
          <w:bCs/>
          <w:u w:val="single"/>
          <w:rtl/>
        </w:rPr>
        <w:t>* این فرم به منزله ثبت نام قطعی نمی باشد و حقی برای متقاضی ایجا</w:t>
      </w:r>
      <w:r w:rsidR="00917888">
        <w:rPr>
          <w:rFonts w:cs="B Roya" w:hint="cs"/>
          <w:b/>
          <w:bCs/>
          <w:u w:val="single"/>
          <w:rtl/>
        </w:rPr>
        <w:t>د</w:t>
      </w:r>
      <w:r w:rsidRPr="004264F2">
        <w:rPr>
          <w:rFonts w:cs="B Roya" w:hint="cs"/>
          <w:b/>
          <w:bCs/>
          <w:u w:val="single"/>
          <w:rtl/>
        </w:rPr>
        <w:t xml:space="preserve"> نمی</w:t>
      </w:r>
      <w:r w:rsidRPr="004264F2">
        <w:rPr>
          <w:rFonts w:cs="B Roya" w:hint="cs"/>
          <w:b/>
          <w:bCs/>
          <w:u w:val="single"/>
          <w:rtl/>
        </w:rPr>
        <w:softHyphen/>
        <w:t>کند.</w:t>
      </w:r>
    </w:p>
    <w:sectPr w:rsidR="002F6503" w:rsidRPr="004264F2" w:rsidSect="00004D75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E0B"/>
    <w:multiLevelType w:val="hybridMultilevel"/>
    <w:tmpl w:val="231A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3C1"/>
    <w:multiLevelType w:val="multilevel"/>
    <w:tmpl w:val="C3005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1DE2"/>
    <w:multiLevelType w:val="hybridMultilevel"/>
    <w:tmpl w:val="64965F60"/>
    <w:lvl w:ilvl="0" w:tplc="0CBCF3AA">
      <w:start w:val="6"/>
      <w:numFmt w:val="bullet"/>
      <w:lvlText w:val=""/>
      <w:lvlJc w:val="left"/>
      <w:pPr>
        <w:ind w:left="684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7ECA4F05"/>
    <w:multiLevelType w:val="multilevel"/>
    <w:tmpl w:val="670CC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F"/>
    <w:rsid w:val="00004D75"/>
    <w:rsid w:val="00005E09"/>
    <w:rsid w:val="000146A1"/>
    <w:rsid w:val="00043E5F"/>
    <w:rsid w:val="00053D9C"/>
    <w:rsid w:val="000712D0"/>
    <w:rsid w:val="00082D4C"/>
    <w:rsid w:val="000A60E0"/>
    <w:rsid w:val="000A701B"/>
    <w:rsid w:val="000D07F0"/>
    <w:rsid w:val="000D2081"/>
    <w:rsid w:val="000D5C21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C1286"/>
    <w:rsid w:val="001D1103"/>
    <w:rsid w:val="001D7D15"/>
    <w:rsid w:val="00201B05"/>
    <w:rsid w:val="00216465"/>
    <w:rsid w:val="00241C42"/>
    <w:rsid w:val="00244E99"/>
    <w:rsid w:val="0025415C"/>
    <w:rsid w:val="00270CF8"/>
    <w:rsid w:val="00283488"/>
    <w:rsid w:val="002D6305"/>
    <w:rsid w:val="002D7F92"/>
    <w:rsid w:val="002F6503"/>
    <w:rsid w:val="00336600"/>
    <w:rsid w:val="0039669D"/>
    <w:rsid w:val="003A0832"/>
    <w:rsid w:val="003C66FE"/>
    <w:rsid w:val="003E0103"/>
    <w:rsid w:val="004112A2"/>
    <w:rsid w:val="00416CE9"/>
    <w:rsid w:val="004264F2"/>
    <w:rsid w:val="00444C37"/>
    <w:rsid w:val="004A60EC"/>
    <w:rsid w:val="004C0D0C"/>
    <w:rsid w:val="004C2B21"/>
    <w:rsid w:val="004F2FDF"/>
    <w:rsid w:val="00502505"/>
    <w:rsid w:val="005317EF"/>
    <w:rsid w:val="00552A0B"/>
    <w:rsid w:val="005574F4"/>
    <w:rsid w:val="00576424"/>
    <w:rsid w:val="00585CDF"/>
    <w:rsid w:val="0058711E"/>
    <w:rsid w:val="005C650F"/>
    <w:rsid w:val="005D4F85"/>
    <w:rsid w:val="005E2E33"/>
    <w:rsid w:val="005E78FA"/>
    <w:rsid w:val="005F31F4"/>
    <w:rsid w:val="00606CD8"/>
    <w:rsid w:val="00622B01"/>
    <w:rsid w:val="006362ED"/>
    <w:rsid w:val="0068292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7D0963"/>
    <w:rsid w:val="008134E1"/>
    <w:rsid w:val="0081513D"/>
    <w:rsid w:val="00863289"/>
    <w:rsid w:val="00863AAC"/>
    <w:rsid w:val="00891460"/>
    <w:rsid w:val="008934F7"/>
    <w:rsid w:val="008B139D"/>
    <w:rsid w:val="008B349E"/>
    <w:rsid w:val="008B56A9"/>
    <w:rsid w:val="008C1BDF"/>
    <w:rsid w:val="009015FB"/>
    <w:rsid w:val="00906FA0"/>
    <w:rsid w:val="00917888"/>
    <w:rsid w:val="00942E67"/>
    <w:rsid w:val="009637EA"/>
    <w:rsid w:val="00980EBB"/>
    <w:rsid w:val="009859A8"/>
    <w:rsid w:val="009920D7"/>
    <w:rsid w:val="009A2C00"/>
    <w:rsid w:val="009D3AF9"/>
    <w:rsid w:val="009F652A"/>
    <w:rsid w:val="009F68EF"/>
    <w:rsid w:val="00A023DA"/>
    <w:rsid w:val="00A16CC1"/>
    <w:rsid w:val="00A555B2"/>
    <w:rsid w:val="00A84312"/>
    <w:rsid w:val="00A96627"/>
    <w:rsid w:val="00AA432D"/>
    <w:rsid w:val="00AA594F"/>
    <w:rsid w:val="00AD575A"/>
    <w:rsid w:val="00AE388D"/>
    <w:rsid w:val="00AE3EE6"/>
    <w:rsid w:val="00B0331E"/>
    <w:rsid w:val="00B043A0"/>
    <w:rsid w:val="00B20654"/>
    <w:rsid w:val="00B225E1"/>
    <w:rsid w:val="00B47494"/>
    <w:rsid w:val="00B84799"/>
    <w:rsid w:val="00B907F5"/>
    <w:rsid w:val="00B93E00"/>
    <w:rsid w:val="00BC3E82"/>
    <w:rsid w:val="00BE0113"/>
    <w:rsid w:val="00BF49D8"/>
    <w:rsid w:val="00C02200"/>
    <w:rsid w:val="00C0334B"/>
    <w:rsid w:val="00C437FA"/>
    <w:rsid w:val="00C76BFA"/>
    <w:rsid w:val="00C77548"/>
    <w:rsid w:val="00C8234C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848C7"/>
    <w:rsid w:val="00D8622A"/>
    <w:rsid w:val="00DB6824"/>
    <w:rsid w:val="00DB6860"/>
    <w:rsid w:val="00DC1D8B"/>
    <w:rsid w:val="00E13BC6"/>
    <w:rsid w:val="00E24C25"/>
    <w:rsid w:val="00E56E17"/>
    <w:rsid w:val="00E7290F"/>
    <w:rsid w:val="00E77E74"/>
    <w:rsid w:val="00E82AD0"/>
    <w:rsid w:val="00EC5EFF"/>
    <w:rsid w:val="00EC7C62"/>
    <w:rsid w:val="00ED3456"/>
    <w:rsid w:val="00EF259D"/>
    <w:rsid w:val="00F2295A"/>
    <w:rsid w:val="00F36872"/>
    <w:rsid w:val="00F50B8D"/>
    <w:rsid w:val="00F5123C"/>
    <w:rsid w:val="00F574E4"/>
    <w:rsid w:val="00F85879"/>
    <w:rsid w:val="00F87296"/>
    <w:rsid w:val="00FB0CEA"/>
    <w:rsid w:val="00FC16A0"/>
    <w:rsid w:val="00FC49D5"/>
    <w:rsid w:val="00FD267F"/>
    <w:rsid w:val="00FD3616"/>
    <w:rsid w:val="00FE482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324CA5-8777-4AB3-B45D-AB7B713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574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تقاضانامه ثبت نام در جايابي استعدادهاي درخشان براي ورود به مقطع كارشناسي‌ارشد سال 92</vt:lpstr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creator>shashemi</dc:creator>
  <cp:lastModifiedBy>ghorbani</cp:lastModifiedBy>
  <cp:revision>2</cp:revision>
  <cp:lastPrinted>2013-05-14T05:20:00Z</cp:lastPrinted>
  <dcterms:created xsi:type="dcterms:W3CDTF">2018-05-07T03:49:00Z</dcterms:created>
  <dcterms:modified xsi:type="dcterms:W3CDTF">2018-05-07T03:49:00Z</dcterms:modified>
</cp:coreProperties>
</file>